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4CD7" w14:textId="77777777" w:rsidR="00332237" w:rsidRPr="00E333A2" w:rsidRDefault="0085433A" w:rsidP="00E333A2">
      <w:pPr>
        <w:jc w:val="center"/>
        <w:rPr>
          <w:b/>
          <w:sz w:val="32"/>
          <w:szCs w:val="32"/>
        </w:rPr>
      </w:pPr>
      <w:r w:rsidRPr="00E333A2">
        <w:rPr>
          <w:b/>
          <w:sz w:val="32"/>
          <w:szCs w:val="32"/>
        </w:rPr>
        <w:t>Summer Motogiro – Rhode Island</w:t>
      </w:r>
      <w:r w:rsidR="00B010AB" w:rsidRPr="00E333A2">
        <w:rPr>
          <w:b/>
          <w:sz w:val="32"/>
          <w:szCs w:val="32"/>
        </w:rPr>
        <w:t xml:space="preserve">  July 25, 2015</w:t>
      </w:r>
    </w:p>
    <w:p w14:paraId="2FE694C5" w14:textId="77777777" w:rsidR="0085433A" w:rsidRDefault="0085433A"/>
    <w:p w14:paraId="3BE61A0A" w14:textId="0B9B7383" w:rsidR="0085433A" w:rsidRDefault="0085433A">
      <w:r>
        <w:t xml:space="preserve">The USCRA is thrilled to announce it will be conducting a one-day </w:t>
      </w:r>
      <w:r w:rsidR="00682498">
        <w:t xml:space="preserve">AMA sanctioned </w:t>
      </w:r>
      <w:bookmarkStart w:id="0" w:name="_GoBack"/>
      <w:bookmarkEnd w:id="0"/>
      <w:r>
        <w:t xml:space="preserve">Motogiro to coincide with the FIM Observed Trials </w:t>
      </w:r>
      <w:r w:rsidR="009756B3">
        <w:t xml:space="preserve">Championships </w:t>
      </w:r>
      <w:r>
        <w:t>in West Greenwich</w:t>
      </w:r>
      <w:r w:rsidR="009756B3">
        <w:t>,</w:t>
      </w:r>
      <w:r>
        <w:t xml:space="preserve"> Rhod</w:t>
      </w:r>
      <w:r w:rsidR="00B010AB">
        <w:t>e Island on July 25, 2015. The G</w:t>
      </w:r>
      <w:r>
        <w:t xml:space="preserve">iro will have the typical format of a great ride </w:t>
      </w:r>
      <w:r w:rsidR="00B7012B">
        <w:t xml:space="preserve">for small displacement pre 1968 motorcycles </w:t>
      </w:r>
      <w:r>
        <w:t>coupled with a nice lunch and the requisite timed ability tests</w:t>
      </w:r>
      <w:r w:rsidR="00B7012B">
        <w:t xml:space="preserve"> throughout the day</w:t>
      </w:r>
      <w:r>
        <w:t>. The event will end at the Stepping Stone Ranch in West Greenwich</w:t>
      </w:r>
      <w:r w:rsidR="009F563C">
        <w:t>, Rhode Island</w:t>
      </w:r>
      <w:r>
        <w:t xml:space="preserve">, </w:t>
      </w:r>
      <w:r w:rsidR="00B7012B">
        <w:t>site of the two-day FIM I</w:t>
      </w:r>
      <w:r>
        <w:t xml:space="preserve">nternational Observed Trials.  Your entry fee will include a ticket </w:t>
      </w:r>
      <w:r w:rsidR="00B7012B">
        <w:t xml:space="preserve">to the Trials event on Sunday. For a small </w:t>
      </w:r>
      <w:r w:rsidR="00E30ACC">
        <w:t xml:space="preserve">additional </w:t>
      </w:r>
      <w:r w:rsidR="00B7012B">
        <w:t>fee, t</w:t>
      </w:r>
      <w:r>
        <w:t xml:space="preserve">here will be a special </w:t>
      </w:r>
      <w:r w:rsidR="00B7012B">
        <w:t xml:space="preserve">Motogiro </w:t>
      </w:r>
      <w:r>
        <w:t>camping area set aside at the Trials for those desiring to camp</w:t>
      </w:r>
      <w:r w:rsidR="00124441">
        <w:t xml:space="preserve"> at the event</w:t>
      </w:r>
      <w:r>
        <w:t xml:space="preserve">. Abundant </w:t>
      </w:r>
      <w:r w:rsidR="00E30ACC">
        <w:t xml:space="preserve">free </w:t>
      </w:r>
      <w:r>
        <w:t xml:space="preserve">parking will </w:t>
      </w:r>
      <w:r w:rsidR="005D20A3">
        <w:t xml:space="preserve">be available at the Giro start and finish </w:t>
      </w:r>
      <w:r>
        <w:t>or vans and trailers</w:t>
      </w:r>
      <w:r w:rsidR="00124441">
        <w:t>. T</w:t>
      </w:r>
      <w:r>
        <w:t xml:space="preserve">he </w:t>
      </w:r>
      <w:r w:rsidR="00124441">
        <w:t xml:space="preserve">Motogiro </w:t>
      </w:r>
      <w:r>
        <w:t xml:space="preserve">start will be a short 8 miles from the </w:t>
      </w:r>
      <w:r w:rsidR="005D20A3">
        <w:t xml:space="preserve">rides eventual </w:t>
      </w:r>
      <w:r>
        <w:t>end</w:t>
      </w:r>
      <w:r w:rsidR="00124441">
        <w:t xml:space="preserve"> at the Stepping Stone Ranch</w:t>
      </w:r>
      <w:r w:rsidR="005D20A3">
        <w:t>. This will</w:t>
      </w:r>
      <w:r>
        <w:t xml:space="preserve"> allow an easy return to tow vehicles</w:t>
      </w:r>
      <w:r w:rsidR="005D20A3">
        <w:t xml:space="preserve"> that may be left at the start</w:t>
      </w:r>
      <w:r>
        <w:t>.</w:t>
      </w:r>
    </w:p>
    <w:p w14:paraId="0581CE9F" w14:textId="77777777" w:rsidR="0085433A" w:rsidRDefault="0085433A"/>
    <w:p w14:paraId="5FE06D32" w14:textId="18AE2941" w:rsidR="0085433A" w:rsidRDefault="0085433A">
      <w:r>
        <w:t xml:space="preserve">The </w:t>
      </w:r>
      <w:r w:rsidR="005D20A3">
        <w:t xml:space="preserve">Rhode Island Trials Club </w:t>
      </w:r>
      <w:r w:rsidR="00124441">
        <w:t xml:space="preserve">and its event </w:t>
      </w:r>
      <w:r>
        <w:t>organizers are thrilled to be hosting our Giro finishing at their event. They will be setting aside a special secure parking area for our finish and final ability test.</w:t>
      </w:r>
    </w:p>
    <w:p w14:paraId="3FCA0349" w14:textId="77777777" w:rsidR="0085433A" w:rsidRDefault="0085433A"/>
    <w:p w14:paraId="43ECE57B" w14:textId="6C716BE4" w:rsidR="0085433A" w:rsidRDefault="009F563C">
      <w:r>
        <w:t xml:space="preserve">If you have </w:t>
      </w:r>
      <w:r w:rsidR="00124441">
        <w:t>n</w:t>
      </w:r>
      <w:r w:rsidR="0085433A">
        <w:t>ever seen a wo</w:t>
      </w:r>
      <w:r w:rsidR="00124441">
        <w:t>rld class observed trials event,</w:t>
      </w:r>
      <w:r w:rsidR="0085433A">
        <w:t xml:space="preserve"> </w:t>
      </w:r>
      <w:r w:rsidR="005D20A3">
        <w:t xml:space="preserve">before, </w:t>
      </w:r>
      <w:r w:rsidR="0085433A">
        <w:t xml:space="preserve">you </w:t>
      </w:r>
      <w:r w:rsidR="00124441">
        <w:t xml:space="preserve">will be </w:t>
      </w:r>
      <w:r w:rsidR="0085433A">
        <w:t xml:space="preserve">in for some really great entertainment and mind-blowing demonstrations of motorcycle gymnastics. </w:t>
      </w:r>
    </w:p>
    <w:p w14:paraId="722C70FA" w14:textId="77777777" w:rsidR="0085433A" w:rsidRDefault="0085433A"/>
    <w:p w14:paraId="2DF72A19" w14:textId="485CECED" w:rsidR="0085433A" w:rsidRDefault="009F563C">
      <w:r>
        <w:t xml:space="preserve">Since </w:t>
      </w:r>
      <w:r w:rsidR="00124441">
        <w:t>the Motogiro</w:t>
      </w:r>
      <w:r w:rsidR="005D20A3">
        <w:t xml:space="preserve"> is a one-</w:t>
      </w:r>
      <w:r w:rsidR="0085433A">
        <w:t xml:space="preserve">day event </w:t>
      </w:r>
      <w:r w:rsidR="00124441">
        <w:t xml:space="preserve">and </w:t>
      </w:r>
      <w:r>
        <w:t xml:space="preserve">is </w:t>
      </w:r>
      <w:r w:rsidR="0085433A">
        <w:t>without the typical base hotel/ headquarters</w:t>
      </w:r>
      <w:r w:rsidR="005D20A3">
        <w:t>,</w:t>
      </w:r>
      <w:r w:rsidR="0085433A">
        <w:t xml:space="preserve"> it is a limited entry with a tight registration time frame. Final </w:t>
      </w:r>
      <w:r w:rsidR="00E26A22">
        <w:t xml:space="preserve">rider </w:t>
      </w:r>
      <w:r w:rsidR="0085433A">
        <w:t>sign in will take place on a limited basis Friday night and on the morning of the event</w:t>
      </w:r>
      <w:r w:rsidR="00E26A22">
        <w:t>.</w:t>
      </w:r>
      <w:r w:rsidR="0085433A">
        <w:t xml:space="preserve">  </w:t>
      </w:r>
    </w:p>
    <w:p w14:paraId="7E16BD8C" w14:textId="77777777" w:rsidR="00E26A22" w:rsidRDefault="00E26A22"/>
    <w:p w14:paraId="4972941A" w14:textId="1AF51466" w:rsidR="00E26A22" w:rsidRDefault="00E26A22">
      <w:r>
        <w:t xml:space="preserve">The </w:t>
      </w:r>
      <w:r w:rsidR="00F029D1">
        <w:t xml:space="preserve">Giro </w:t>
      </w:r>
      <w:r>
        <w:t xml:space="preserve">route is being </w:t>
      </w:r>
      <w:r w:rsidR="00F029D1">
        <w:t>laid out</w:t>
      </w:r>
      <w:r>
        <w:t xml:space="preserve"> by Mitch Frazier and </w:t>
      </w:r>
      <w:r w:rsidR="00F029D1">
        <w:t>his crew</w:t>
      </w:r>
      <w:r>
        <w:t xml:space="preserve"> </w:t>
      </w:r>
      <w:r w:rsidR="00F029D1">
        <w:t>who</w:t>
      </w:r>
      <w:r>
        <w:t xml:space="preserve"> have ridden many of our</w:t>
      </w:r>
      <w:r w:rsidR="00124441">
        <w:t xml:space="preserve"> past</w:t>
      </w:r>
      <w:r w:rsidR="00F029D1">
        <w:t xml:space="preserve"> Motogiro events</w:t>
      </w:r>
      <w:r>
        <w:t xml:space="preserve">.  They are intimately familiar with what </w:t>
      </w:r>
      <w:r w:rsidR="00F029D1">
        <w:t xml:space="preserve">makes great riding for our vintage </w:t>
      </w:r>
      <w:r>
        <w:t xml:space="preserve">bikes and </w:t>
      </w:r>
      <w:r w:rsidR="00124441">
        <w:t xml:space="preserve">will </w:t>
      </w:r>
      <w:r>
        <w:t xml:space="preserve">set the course </w:t>
      </w:r>
      <w:r w:rsidR="00124441">
        <w:t>winding through both</w:t>
      </w:r>
      <w:r w:rsidR="009F563C">
        <w:t xml:space="preserve"> </w:t>
      </w:r>
      <w:r>
        <w:t>Rhode Island and Connecticut.</w:t>
      </w:r>
    </w:p>
    <w:p w14:paraId="4BA8872E" w14:textId="77777777" w:rsidR="00E26A22" w:rsidRDefault="00E26A22"/>
    <w:p w14:paraId="399C3DBD" w14:textId="77777777" w:rsidR="008136F6" w:rsidRDefault="00E26A22">
      <w:r>
        <w:t>We look forward to seeing all there for this unique combination of events.</w:t>
      </w:r>
    </w:p>
    <w:p w14:paraId="49C41072" w14:textId="77777777" w:rsidR="008136F6" w:rsidRDefault="008136F6"/>
    <w:p w14:paraId="1B56D278" w14:textId="25A24837" w:rsidR="00E26A22" w:rsidRDefault="008136F6">
      <w:r>
        <w:t xml:space="preserve"> Check out the website </w:t>
      </w:r>
      <w:hyperlink r:id="rId6" w:history="1">
        <w:r w:rsidR="005D20A3">
          <w:rPr>
            <w:rFonts w:ascii="Helvetica Neue" w:hAnsi="Helvetica Neue" w:cs="Helvetica Neue"/>
            <w:color w:val="1652CA"/>
            <w:sz w:val="26"/>
            <w:szCs w:val="26"/>
            <w:u w:val="single" w:color="1652CA"/>
          </w:rPr>
          <w:t>www.wtc2015usa.com</w:t>
        </w:r>
      </w:hyperlink>
      <w:r w:rsidR="005D20A3">
        <w:rPr>
          <w:rFonts w:ascii="Helvetica Neue" w:hAnsi="Helvetica Neue" w:cs="Times New Roman"/>
        </w:rPr>
        <w:t xml:space="preserve"> </w:t>
      </w:r>
      <w:r>
        <w:t xml:space="preserve">for the </w:t>
      </w:r>
      <w:r w:rsidR="00B7012B">
        <w:t>FIM World Observed Trials,</w:t>
      </w:r>
      <w:r>
        <w:t xml:space="preserve"> their schedule for the weekend and additional information for the area</w:t>
      </w:r>
      <w:r w:rsidR="00B7012B">
        <w:t xml:space="preserve"> lodging</w:t>
      </w:r>
      <w:r>
        <w:t xml:space="preserve">.. </w:t>
      </w:r>
    </w:p>
    <w:p w14:paraId="6CD50881" w14:textId="77777777" w:rsidR="009F563C" w:rsidRDefault="009F563C"/>
    <w:p w14:paraId="43B41E92" w14:textId="5DB9212C" w:rsidR="0068076B" w:rsidRDefault="0068076B" w:rsidP="00BC7506">
      <w:pPr>
        <w:jc w:val="center"/>
        <w:rPr>
          <w:b/>
          <w:sz w:val="32"/>
          <w:szCs w:val="32"/>
        </w:rPr>
      </w:pPr>
      <w:r w:rsidRPr="0068076B">
        <w:rPr>
          <w:b/>
          <w:sz w:val="32"/>
          <w:szCs w:val="32"/>
        </w:rPr>
        <w:t>SPECIAL CAMPING IS AVAILABLE AT THE</w:t>
      </w:r>
      <w:r>
        <w:rPr>
          <w:b/>
          <w:sz w:val="32"/>
          <w:szCs w:val="32"/>
        </w:rPr>
        <w:t xml:space="preserve"> TRIALS SITE. </w:t>
      </w:r>
    </w:p>
    <w:p w14:paraId="223A81DB" w14:textId="3994857A" w:rsidR="005D20A3" w:rsidRDefault="005D20A3" w:rsidP="00BC7506">
      <w:pPr>
        <w:jc w:val="center"/>
        <w:rPr>
          <w:rFonts w:ascii="Helvetica Neue" w:hAnsi="Helvetica Neue" w:cs="Times New Roman"/>
        </w:rPr>
      </w:pPr>
      <w:hyperlink r:id="rId7" w:history="1">
        <w:r>
          <w:rPr>
            <w:rFonts w:ascii="Helvetica Neue" w:hAnsi="Helvetica Neue" w:cs="Helvetica Neue"/>
            <w:color w:val="1652CA"/>
            <w:sz w:val="26"/>
            <w:szCs w:val="26"/>
            <w:u w:val="single" w:color="1652CA"/>
          </w:rPr>
          <w:t>www.wtc2015usa.com</w:t>
        </w:r>
      </w:hyperlink>
    </w:p>
    <w:p w14:paraId="11D167C6" w14:textId="77777777" w:rsidR="005D20A3" w:rsidRPr="0068076B" w:rsidRDefault="005D20A3" w:rsidP="00BC7506">
      <w:pPr>
        <w:jc w:val="center"/>
        <w:rPr>
          <w:b/>
          <w:sz w:val="32"/>
          <w:szCs w:val="32"/>
        </w:rPr>
      </w:pPr>
    </w:p>
    <w:p w14:paraId="70059B7B" w14:textId="0E2A4E7E" w:rsidR="009F563C" w:rsidRDefault="009F563C">
      <w:r>
        <w:lastRenderedPageBreak/>
        <w:t>The following is a</w:t>
      </w:r>
      <w:r w:rsidR="00F029D1">
        <w:t xml:space="preserve"> partial </w:t>
      </w:r>
      <w:r>
        <w:t xml:space="preserve"> list of area motels an</w:t>
      </w:r>
      <w:r w:rsidR="00F029D1">
        <w:t>d campground other than at the T</w:t>
      </w:r>
      <w:r>
        <w:t>rials site</w:t>
      </w:r>
      <w:r w:rsidR="00F029D1">
        <w:t xml:space="preserve"> that are near the start and T</w:t>
      </w:r>
      <w:r w:rsidR="0068076B">
        <w:t>rials location</w:t>
      </w:r>
      <w:r>
        <w:t>.</w:t>
      </w:r>
      <w:r w:rsidR="0068076B">
        <w:t xml:space="preserve"> Keep in mind that the Trials will be expecting a very large spectator turnout so area lodging will be limited.</w:t>
      </w:r>
    </w:p>
    <w:p w14:paraId="222AB2B9" w14:textId="77777777" w:rsidR="009F563C" w:rsidRDefault="009F563C" w:rsidP="009F563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142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8"/>
        <w:gridCol w:w="3602"/>
      </w:tblGrid>
      <w:tr w:rsidR="0092096A" w14:paraId="1123BB66" w14:textId="77777777" w:rsidTr="0092096A">
        <w:tblPrEx>
          <w:tblCellMar>
            <w:top w:w="0" w:type="dxa"/>
            <w:bottom w:w="0" w:type="dxa"/>
          </w:tblCellMar>
        </w:tblPrEx>
        <w:tc>
          <w:tcPr>
            <w:tcW w:w="10638" w:type="dxa"/>
            <w:shd w:val="clear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F6D06A4" w14:textId="77777777" w:rsidR="00F029D1" w:rsidRDefault="00F0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14A4BCD7" w14:textId="77777777" w:rsidR="00F029D1" w:rsidRDefault="00F029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B17328E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hyperlink r:id="rId8" w:history="1">
              <w:r>
                <w:rPr>
                  <w:rFonts w:ascii="Tahoma" w:hAnsi="Tahoma" w:cs="Tahoma"/>
                  <w:b/>
                  <w:bCs/>
                  <w:color w:val="434343"/>
                </w:rPr>
                <w:t>Super 8 West Greenwich</w:t>
              </w:r>
            </w:hyperlink>
          </w:p>
          <w:p w14:paraId="23FB5924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101 Nooseneck Hill Rd </w:t>
            </w:r>
          </w:p>
          <w:p w14:paraId="7C976E99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West Greenwich, RI 02817 </w:t>
            </w:r>
          </w:p>
          <w:p w14:paraId="587AF072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(401) 397-3381 </w:t>
            </w:r>
          </w:p>
          <w:p w14:paraId="7F6731D5" w14:textId="51A742AE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535356"/>
              </w:rPr>
            </w:pPr>
            <w:r>
              <w:rPr>
                <w:rFonts w:ascii="Tahoma" w:hAnsi="Tahoma" w:cs="Tahoma"/>
                <w:color w:val="535356"/>
              </w:rPr>
              <w:t>7 miles/11 minutes north via I-95 north to exit</w:t>
            </w:r>
            <w:r w:rsidR="00F029D1">
              <w:rPr>
                <w:rFonts w:ascii="Tahoma" w:hAnsi="Tahoma" w:cs="Tahoma"/>
                <w:color w:val="535356"/>
              </w:rPr>
              <w:t xml:space="preserve"> 6</w:t>
            </w:r>
          </w:p>
          <w:p w14:paraId="34EFB237" w14:textId="18B5F1D8" w:rsidR="009F563C" w:rsidRP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535356"/>
              </w:rPr>
            </w:pPr>
            <w:r>
              <w:rPr>
                <w:rFonts w:ascii="Tahoma" w:hAnsi="Tahoma" w:cs="Tahoma"/>
                <w:color w:val="535356"/>
              </w:rPr>
              <w:t> </w:t>
            </w:r>
          </w:p>
          <w:p w14:paraId="7186D78D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>HYPERLINK "http://maps.google.com/maps/place?cid=9076773000458352370&amp;amp;amp;amp;amp;amp;amp;amp;amp;amp;amp;amp;amp;amp;amp;amp;amp;amp;amp;amp;amp;amp;q=hotel+02822&amp;amp;amp;amp;amp;amp;amp;amp;amp;amp;amp;amp;amp;amp;amp;amp;amp;amp;amp;amp;amp;amp;hl=en&amp;amp;amp;amp;amp;amp;amp;amp;amp;amp;amp;amp;amp;amp;amp;amp;amp;amp;amp;amp;amp;amp;gl=us&amp;amp;amp;amp;amp;amp;amp;amp;amp;amp;amp;amp;amp;amp;amp;amp;amp;amp;amp;amp;amp;amp;checkin_date=&amp;amp;amp;amp;amp;amp;amp;amp;amp;amp;amp;amp;amp;amp;amp;amp;amp;amp;amp;amp;amp;amp;num_nights=0&amp;amp;amp;amp;amp;amp;amp;amp;amp;amp;amp;amp;amp;amp;amp;amp;amp;amp;amp;amp;amp;amp;ved=0CFQQ-gswAA&amp;amp;amp;amp;amp;amp;amp;amp;amp;amp;amp;amp;amp;amp;amp;amp;amp;amp;amp;amp;amp;amp;sa=X&amp;amp;amp;amp;amp;amp;amp;amp;amp;amp;amp;amp;amp;amp;amp;amp;amp;amp;amp;amp;amp;amp;ei=pcUqT8euH5KY9Aab7eDsBw"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color w:val="434343"/>
              </w:rPr>
              <w:t>Best Western West Greenwich, RI </w:t>
            </w:r>
            <w:r>
              <w:rPr>
                <w:rFonts w:ascii="Tahoma" w:hAnsi="Tahoma" w:cs="Tahoma"/>
              </w:rPr>
              <w:fldChar w:fldCharType="end"/>
            </w:r>
          </w:p>
          <w:p w14:paraId="5D084258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99 Nooseneck Hill Road</w:t>
            </w:r>
          </w:p>
          <w:p w14:paraId="20E60934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West Greenwich, RI 02817</w:t>
            </w:r>
          </w:p>
          <w:p w14:paraId="33FBE490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 xml:space="preserve">(401) 397-5494 </w:t>
            </w:r>
          </w:p>
          <w:p w14:paraId="170B9CC6" w14:textId="77777777" w:rsidR="00F029D1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535356"/>
              </w:rPr>
            </w:pPr>
            <w:r>
              <w:rPr>
                <w:rFonts w:ascii="Tahoma" w:hAnsi="Tahoma" w:cs="Tahoma"/>
                <w:color w:val="535356"/>
              </w:rPr>
              <w:t>7 miles/11 minutes north via I-95 north to exit 6</w:t>
            </w:r>
          </w:p>
          <w:p w14:paraId="617C2587" w14:textId="338A1F56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 xml:space="preserve"> </w:t>
            </w:r>
          </w:p>
          <w:p w14:paraId="2E424643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hyperlink r:id="rId9" w:history="1">
              <w:r>
                <w:rPr>
                  <w:rFonts w:ascii="Tahoma" w:hAnsi="Tahoma" w:cs="Tahoma"/>
                  <w:b/>
                  <w:bCs/>
                  <w:color w:val="434343"/>
                </w:rPr>
                <w:t>Hampton Inn, Coventry-Warwick, RI</w:t>
              </w:r>
            </w:hyperlink>
            <w:r>
              <w:rPr>
                <w:rFonts w:ascii="Tahoma" w:hAnsi="Tahoma" w:cs="Tahoma"/>
                <w:color w:val="535356"/>
              </w:rPr>
              <w:t> </w:t>
            </w:r>
          </w:p>
          <w:p w14:paraId="3F8E50FB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850 Centre of New England Boulevard, Coventry, RI 02816 </w:t>
            </w:r>
          </w:p>
          <w:p w14:paraId="51C58274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(401) 823-4041 </w:t>
            </w:r>
          </w:p>
          <w:p w14:paraId="212A6ABE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11 miles/15 minutes north via I-95 north to exit 7 </w:t>
            </w:r>
          </w:p>
          <w:p w14:paraId="0948725A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B57A32A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hyperlink r:id="rId10" w:history="1">
              <w:r>
                <w:rPr>
                  <w:rFonts w:ascii="Tahoma" w:hAnsi="Tahoma" w:cs="Tahoma"/>
                  <w:b/>
                  <w:bCs/>
                  <w:color w:val="434343"/>
                </w:rPr>
                <w:t>La Quinta Inn &amp; Suites, Coventry/Providence</w:t>
              </w:r>
            </w:hyperlink>
            <w:r>
              <w:rPr>
                <w:rFonts w:ascii="Tahoma" w:hAnsi="Tahoma" w:cs="Tahoma"/>
                <w:color w:val="535356"/>
              </w:rPr>
              <w:t> </w:t>
            </w:r>
          </w:p>
          <w:p w14:paraId="2C1B4C23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4 Universal Blvd, Coventry, RI 02816</w:t>
            </w:r>
          </w:p>
          <w:p w14:paraId="2E44B84D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(401) 821-3322 </w:t>
            </w:r>
          </w:p>
          <w:p w14:paraId="1D5F36CB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11 miles/15 minutes north via I-95 north to exit 7 </w:t>
            </w:r>
          </w:p>
          <w:p w14:paraId="08855C84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7F3AE913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hyperlink r:id="rId11" w:history="1">
              <w:r>
                <w:rPr>
                  <w:rFonts w:ascii="Tahoma" w:hAnsi="Tahoma" w:cs="Tahoma"/>
                  <w:b/>
                  <w:bCs/>
                  <w:color w:val="434343"/>
                </w:rPr>
                <w:t>Wingate by Wyndham</w:t>
              </w:r>
            </w:hyperlink>
            <w:r>
              <w:rPr>
                <w:rFonts w:ascii="Tahoma" w:hAnsi="Tahoma" w:cs="Tahoma"/>
                <w:color w:val="535356"/>
              </w:rPr>
              <w:t> </w:t>
            </w:r>
          </w:p>
          <w:p w14:paraId="120C75CA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4 Universal Blvd, Coventry, RI 02816</w:t>
            </w:r>
          </w:p>
          <w:p w14:paraId="030F91D7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(401) 821-3344</w:t>
            </w:r>
          </w:p>
          <w:p w14:paraId="075A9537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11 miles/15 minutes north via I-95 north to exit 7 </w:t>
            </w:r>
          </w:p>
          <w:p w14:paraId="5C66D4C6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FFDA1AB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hyperlink r:id="rId12" w:history="1">
              <w:r>
                <w:rPr>
                  <w:rFonts w:ascii="Tahoma" w:hAnsi="Tahoma" w:cs="Tahoma"/>
                  <w:b/>
                  <w:bCs/>
                  <w:color w:val="434343"/>
                </w:rPr>
                <w:t>Marriot Residence Inn Providence-Coventry</w:t>
              </w:r>
            </w:hyperlink>
          </w:p>
          <w:p w14:paraId="703012FB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755 Centre of New England Blvd </w:t>
            </w:r>
          </w:p>
          <w:p w14:paraId="7F551CBE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West Greenwich, RI 02817 </w:t>
            </w:r>
          </w:p>
          <w:p w14:paraId="7F3CA513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(401) 828-1170</w:t>
            </w:r>
          </w:p>
          <w:p w14:paraId="5495B413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535356"/>
              </w:rPr>
              <w:t>11 miles/15 minutes north via I-95 north to exit 7 </w:t>
            </w:r>
          </w:p>
          <w:p w14:paraId="01F06F18" w14:textId="77777777" w:rsidR="009F563C" w:rsidRDefault="009F563C" w:rsidP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0"/>
              <w:gridCol w:w="7120"/>
            </w:tblGrid>
            <w:tr w:rsidR="009F563C" w14:paraId="47852D6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20" w:type="dxa"/>
                  <w:shd w:val="clear" w:color="auto" w:fill="FFFFFF"/>
                  <w:tcMar>
                    <w:top w:w="40" w:type="nil"/>
                    <w:left w:w="20" w:type="nil"/>
                    <w:bottom w:w="20" w:type="nil"/>
                    <w:right w:w="40" w:type="nil"/>
                  </w:tcMar>
                </w:tcPr>
                <w:p w14:paraId="7FE29467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535356"/>
                    </w:rPr>
                    <w:t>Beach resorts and B&amp;Bs in southern Rhode Island:</w:t>
                  </w:r>
                </w:p>
                <w:p w14:paraId="32642576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hyperlink r:id="rId13" w:history="1">
                    <w:r>
                      <w:rPr>
                        <w:rFonts w:ascii="Tahoma" w:hAnsi="Tahoma" w:cs="Tahoma"/>
                        <w:b/>
                        <w:bCs/>
                        <w:color w:val="434343"/>
                      </w:rPr>
                      <w:t>Stagecoach House Inn</w:t>
                    </w:r>
                  </w:hyperlink>
                  <w:r>
                    <w:rPr>
                      <w:rFonts w:ascii="Tahoma" w:hAnsi="Tahoma" w:cs="Tahoma"/>
                      <w:b/>
                      <w:bCs/>
                      <w:color w:val="535356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 </w:t>
                  </w:r>
                  <w:r>
                    <w:rPr>
                      <w:rFonts w:ascii="Tahoma" w:hAnsi="Tahoma" w:cs="Tahoma"/>
                      <w:color w:val="535356"/>
                    </w:rPr>
                    <w:t>1136 Main Street </w:t>
                  </w:r>
                </w:p>
                <w:p w14:paraId="46FDFBF4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Wyoming, RI 02898 </w:t>
                  </w:r>
                </w:p>
                <w:p w14:paraId="18B7A28C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(401) 539-9600 </w:t>
                  </w:r>
                </w:p>
                <w:p w14:paraId="57E3A5B5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11 miles/14 minutes south via I-95 south to exit 3B </w:t>
                  </w:r>
                </w:p>
                <w:p w14:paraId="5358EA38" w14:textId="5B640F76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jacuzzi tub and honeymoon suite available </w:t>
                  </w:r>
                </w:p>
                <w:p w14:paraId="151E3B8A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14:paraId="43DEE4C4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  <w:hyperlink r:id="rId14" w:history="1">
                    <w:r>
                      <w:rPr>
                        <w:rFonts w:ascii="Tahoma" w:hAnsi="Tahoma" w:cs="Tahoma"/>
                        <w:b/>
                        <w:bCs/>
                        <w:color w:val="434343"/>
                      </w:rPr>
                      <w:t>Charlestown Willows Resort</w:t>
                    </w:r>
                  </w:hyperlink>
                  <w:r>
                    <w:rPr>
                      <w:rFonts w:ascii="Tahoma" w:hAnsi="Tahoma" w:cs="Tahoma"/>
                      <w:color w:val="535356"/>
                    </w:rPr>
                    <w:t xml:space="preserve"> </w:t>
                  </w:r>
                </w:p>
                <w:p w14:paraId="58FAFF8E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Restaurant and B&amp;B </w:t>
                  </w:r>
                </w:p>
                <w:p w14:paraId="302AC7F3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5310 Post Rd (U.S. Route 1) </w:t>
                  </w:r>
                </w:p>
                <w:p w14:paraId="74457530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Charlestown, RI 02813 </w:t>
                  </w:r>
                </w:p>
                <w:p w14:paraId="27ADB052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+1 (401) 364-7727 </w:t>
                  </w:r>
                </w:p>
                <w:p w14:paraId="4D51F342" w14:textId="28B20CF1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</w:p>
                <w:p w14:paraId="5BEE1107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</w:p>
                <w:p w14:paraId="57102284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hyperlink r:id="rId15" w:history="1">
                    <w:r>
                      <w:rPr>
                        <w:rFonts w:ascii="Tahoma" w:hAnsi="Tahoma" w:cs="Tahoma"/>
                        <w:b/>
                        <w:bCs/>
                        <w:color w:val="434343"/>
                      </w:rPr>
                      <w:t>Phil and Ann's Sunset Motel</w:t>
                    </w:r>
                  </w:hyperlink>
                  <w:r>
                    <w:rPr>
                      <w:rFonts w:ascii="Tahoma" w:hAnsi="Tahoma" w:cs="Tahoma"/>
                      <w:color w:val="535356"/>
                    </w:rPr>
                    <w:t> </w:t>
                  </w:r>
                </w:p>
                <w:p w14:paraId="21090E27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Inexpensive accommodations near Charlestown Beach </w:t>
                  </w:r>
                </w:p>
                <w:p w14:paraId="7370ACBB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4040 Old Post Rd # 3B </w:t>
                  </w:r>
                </w:p>
                <w:p w14:paraId="449F7579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Charlestown, RI 02813 </w:t>
                  </w:r>
                </w:p>
                <w:p w14:paraId="346A8065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+1 (401) 364-3321</w:t>
                  </w:r>
                </w:p>
                <w:p w14:paraId="74CC6992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 </w:t>
                  </w:r>
                </w:p>
                <w:p w14:paraId="60FAFFCC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hyperlink r:id="rId16" w:history="1">
                    <w:r>
                      <w:rPr>
                        <w:rFonts w:ascii="Tahoma" w:hAnsi="Tahoma" w:cs="Tahoma"/>
                        <w:b/>
                        <w:bCs/>
                        <w:color w:val="434343"/>
                      </w:rPr>
                      <w:t>Village Inn Resort Conference Center</w:t>
                    </w:r>
                  </w:hyperlink>
                  <w:r>
                    <w:rPr>
                      <w:rFonts w:ascii="Tahoma" w:hAnsi="Tahoma" w:cs="Tahoma"/>
                      <w:b/>
                      <w:bCs/>
                      <w:color w:val="535356"/>
                    </w:rPr>
                    <w:t> </w:t>
                  </w:r>
                </w:p>
                <w:p w14:paraId="18341565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Swanky beachside accomodations with indoor pool, deck with bar and restaurant with a view of Narragansett Beach </w:t>
                  </w:r>
                </w:p>
                <w:p w14:paraId="212586D4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One Beach Street </w:t>
                  </w:r>
                </w:p>
                <w:p w14:paraId="37B24344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Narragansett, RI 02882</w:t>
                  </w:r>
                </w:p>
                <w:p w14:paraId="131F3634" w14:textId="77777777" w:rsidR="00E333A2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+1 (401) 783-6767</w:t>
                  </w:r>
                </w:p>
                <w:p w14:paraId="588B46AF" w14:textId="77777777" w:rsidR="00E333A2" w:rsidRDefault="00E333A2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</w:p>
                <w:p w14:paraId="72239484" w14:textId="77777777" w:rsidR="00E333A2" w:rsidRPr="0092096A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  <w:sz w:val="34"/>
                      <w:szCs w:val="34"/>
                    </w:rPr>
                  </w:pPr>
                  <w:r w:rsidRPr="0092096A">
                    <w:rPr>
                      <w:rFonts w:ascii="Tahoma" w:hAnsi="Tahoma" w:cs="Tahoma"/>
                      <w:b/>
                      <w:bCs/>
                      <w:color w:val="535356"/>
                      <w:sz w:val="34"/>
                      <w:szCs w:val="34"/>
                    </w:rPr>
                    <w:t>Nearby campgrounds:</w:t>
                  </w:r>
                </w:p>
                <w:p w14:paraId="731F8D38" w14:textId="77777777" w:rsidR="00E333A2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hyperlink r:id="rId17" w:history="1">
                    <w:r>
                      <w:rPr>
                        <w:rFonts w:ascii="Tahoma" w:hAnsi="Tahoma" w:cs="Tahoma"/>
                        <w:b/>
                        <w:bCs/>
                        <w:color w:val="434343"/>
                      </w:rPr>
                      <w:t>Burlingame State Campground Website</w:t>
                    </w:r>
                  </w:hyperlink>
                  <w:r>
                    <w:rPr>
                      <w:rFonts w:ascii="Tahoma" w:hAnsi="Tahoma" w:cs="Tahoma"/>
                      <w:b/>
                      <w:bCs/>
                      <w:color w:val="535356"/>
                    </w:rPr>
                    <w:t> </w:t>
                  </w:r>
                </w:p>
                <w:p w14:paraId="1C79917C" w14:textId="77777777" w:rsidR="00E333A2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hyperlink r:id="rId18" w:history="1">
                    <w:r>
                      <w:rPr>
                        <w:rFonts w:ascii="Tahoma" w:hAnsi="Tahoma" w:cs="Tahoma"/>
                        <w:color w:val="434343"/>
                      </w:rPr>
                      <w:t>1 Burlingame State Park, Charlestown, RI 02813</w:t>
                    </w:r>
                  </w:hyperlink>
                </w:p>
                <w:p w14:paraId="7ECF0A80" w14:textId="77777777" w:rsidR="00E333A2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Drive-up tent camping and nightly cabin &amp; yurt rentals.</w:t>
                  </w:r>
                </w:p>
                <w:p w14:paraId="67D2C323" w14:textId="77777777" w:rsidR="00E333A2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Amenities include a camp store, indoor shower abd bathroom facilities, swimming at the lake, and more!</w:t>
                  </w:r>
                </w:p>
                <w:p w14:paraId="1B95129F" w14:textId="77777777" w:rsidR="00E333A2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Burlingame State Park, 1 Burlingame State Park, Charlestown, RI 02813</w:t>
                  </w:r>
                </w:p>
                <w:p w14:paraId="40F82FBC" w14:textId="77777777" w:rsidR="00E333A2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Burlingame Check-in +1 (401) 322-7337 or +1 (401) 322-7994</w:t>
                  </w:r>
                </w:p>
                <w:p w14:paraId="0C4C0E33" w14:textId="77777777" w:rsidR="00E333A2" w:rsidRDefault="00E333A2" w:rsidP="00E333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Burlingame Camp Store +1 (401) 322-1725</w:t>
                  </w:r>
                </w:p>
                <w:p w14:paraId="4CCB4FC9" w14:textId="2F6F3685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  </w:t>
                  </w:r>
                </w:p>
                <w:p w14:paraId="2EC0A1D2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14:paraId="2F0CB9ED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535356"/>
                    </w:rPr>
                  </w:pPr>
                  <w:r>
                    <w:rPr>
                      <w:rFonts w:ascii="Tahoma" w:hAnsi="Tahoma" w:cs="Tahoma"/>
                      <w:color w:val="535356"/>
                    </w:rPr>
                    <w:t> </w:t>
                  </w:r>
                </w:p>
                <w:p w14:paraId="16457B43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14:paraId="02967BBB" w14:textId="77777777" w:rsidR="0092096A" w:rsidRDefault="0092096A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14:paraId="621565DC" w14:textId="77777777" w:rsidR="009F563C" w:rsidRDefault="009F563C" w:rsidP="009209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120" w:type="dxa"/>
                  <w:shd w:val="clear" w:color="auto" w:fill="FFFFFF"/>
                  <w:tcMar>
                    <w:top w:w="40" w:type="nil"/>
                    <w:left w:w="20" w:type="nil"/>
                    <w:bottom w:w="20" w:type="nil"/>
                    <w:right w:w="40" w:type="nil"/>
                  </w:tcMar>
                </w:tcPr>
                <w:p w14:paraId="69F19A37" w14:textId="77777777" w:rsidR="009F563C" w:rsidRDefault="009F56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535356"/>
                    </w:rPr>
                    <w:t> </w:t>
                  </w:r>
                </w:p>
                <w:p w14:paraId="74B61308" w14:textId="77777777" w:rsidR="009F563C" w:rsidRDefault="009F56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14:paraId="08051F0F" w14:textId="77777777" w:rsidR="009F563C" w:rsidRDefault="009F56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46A40F7" w14:textId="77777777" w:rsidR="009F563C" w:rsidRDefault="009F563C" w:rsidP="0092096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ahoma" w:hAnsi="Tahoma" w:cs="Tahoma"/>
                <w:color w:val="535356"/>
              </w:rPr>
            </w:pPr>
            <w:r>
              <w:rPr>
                <w:rFonts w:ascii="Tahoma" w:hAnsi="Tahoma" w:cs="Tahoma"/>
                <w:color w:val="535356"/>
                <w:kern w:val="1"/>
                <w:sz w:val="34"/>
                <w:szCs w:val="34"/>
              </w:rPr>
              <w:tab/>
            </w:r>
            <w:r>
              <w:rPr>
                <w:rFonts w:ascii="Tahoma" w:hAnsi="Tahoma" w:cs="Tahoma"/>
                <w:color w:val="535356"/>
                <w:kern w:val="1"/>
                <w:sz w:val="34"/>
                <w:szCs w:val="34"/>
              </w:rPr>
              <w:tab/>
            </w:r>
          </w:p>
          <w:p w14:paraId="0B4B2A63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02" w:type="dxa"/>
            <w:shd w:val="clear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DA5D10F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D521606" w14:textId="77777777" w:rsidR="009F563C" w:rsidRDefault="009F56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22D8FC04" w14:textId="77777777" w:rsidR="009F563C" w:rsidRDefault="009F563C" w:rsidP="009F563C">
      <w:pPr>
        <w:widowControl w:val="0"/>
        <w:autoSpaceDE w:val="0"/>
        <w:autoSpaceDN w:val="0"/>
        <w:adjustRightInd w:val="0"/>
        <w:rPr>
          <w:rFonts w:ascii="Tahoma" w:hAnsi="Tahoma" w:cs="Tahoma"/>
          <w:color w:val="535356"/>
          <w:sz w:val="34"/>
          <w:szCs w:val="34"/>
        </w:rPr>
      </w:pPr>
    </w:p>
    <w:p w14:paraId="7948F5A0" w14:textId="77777777" w:rsidR="009F563C" w:rsidRDefault="009F563C" w:rsidP="009F563C">
      <w:pPr>
        <w:widowControl w:val="0"/>
        <w:autoSpaceDE w:val="0"/>
        <w:autoSpaceDN w:val="0"/>
        <w:adjustRightInd w:val="0"/>
        <w:rPr>
          <w:rFonts w:ascii="Tahoma" w:hAnsi="Tahoma" w:cs="Tahoma"/>
          <w:color w:val="535356"/>
          <w:sz w:val="34"/>
          <w:szCs w:val="34"/>
        </w:rPr>
      </w:pPr>
    </w:p>
    <w:p w14:paraId="016C45DC" w14:textId="77777777" w:rsidR="009F563C" w:rsidRDefault="009F563C" w:rsidP="009F563C">
      <w:pPr>
        <w:widowControl w:val="0"/>
        <w:autoSpaceDE w:val="0"/>
        <w:autoSpaceDN w:val="0"/>
        <w:adjustRightInd w:val="0"/>
        <w:rPr>
          <w:rFonts w:ascii="Tahoma" w:hAnsi="Tahoma" w:cs="Tahoma"/>
          <w:color w:val="535356"/>
          <w:sz w:val="34"/>
          <w:szCs w:val="34"/>
        </w:rPr>
      </w:pPr>
    </w:p>
    <w:p w14:paraId="7A0F76DC" w14:textId="77777777" w:rsidR="009F563C" w:rsidRPr="00B010AB" w:rsidRDefault="009F563C">
      <w:pPr>
        <w:rPr>
          <w:vertAlign w:val="subscript"/>
        </w:rPr>
      </w:pPr>
    </w:p>
    <w:sectPr w:rsidR="009F563C" w:rsidRPr="00B010AB" w:rsidSect="00810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A"/>
    <w:rsid w:val="00124441"/>
    <w:rsid w:val="00332237"/>
    <w:rsid w:val="005D20A3"/>
    <w:rsid w:val="0068076B"/>
    <w:rsid w:val="00682498"/>
    <w:rsid w:val="00810FB4"/>
    <w:rsid w:val="008136F6"/>
    <w:rsid w:val="0085433A"/>
    <w:rsid w:val="0092096A"/>
    <w:rsid w:val="009756B3"/>
    <w:rsid w:val="009F563C"/>
    <w:rsid w:val="00B010AB"/>
    <w:rsid w:val="00B33E27"/>
    <w:rsid w:val="00B7012B"/>
    <w:rsid w:val="00BC7506"/>
    <w:rsid w:val="00E26A22"/>
    <w:rsid w:val="00E30ACC"/>
    <w:rsid w:val="00E333A2"/>
    <w:rsid w:val="00F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1C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aps.google.com/maps/place?cid=16755213940888929948&amp;amp;amp;amp;amp;amp;amp;amp;amp;amp;amp;amp;amp;amp;amp;amp;amp;amp;amp;amp;amp;amp;q=hotel+02822&amp;amp;amp;amp;amp;amp;amp;amp;amp;amp;amp;amp;amp;amp;amp;amp;amp;amp;amp;amp;amp;amp;hl=en&amp;amp;amp;amp;amp;amp;amp;amp;amp;amp;amp;amp;amp;amp;amp;amp;amp;amp;amp;amp;amp;amp;gl=us&amp;amp;amp;amp;amp;amp;amp;amp;amp;amp;amp;amp;amp;amp;amp;amp;amp;amp;amp;amp;amp;amp;checkin_date=&amp;amp;amp;amp;amp;amp;amp;amp;amp;amp;amp;amp;amp;amp;amp;amp;amp;amp;amp;amp;amp;amp;num_nights=0&amp;amp;amp;amp;amp;amp;amp;amp;amp;amp;amp;amp;amp;amp;amp;amp;amp;amp;amp;amp;amp;amp;ved=0CIoBEPoLMAA&amp;amp;amp;amp;amp;amp;amp;amp;amp;amp;amp;amp;amp;amp;amp;amp;amp;amp;amp;amp;amp;amp;sa=X&amp;amp;amp;amp;amp;amp;amp;amp;amp;amp;amp;amp;amp;amp;amp;amp;amp;amp;amp;amp;amp;amp;ei=RMUqT_yWD8jZ8Qb1_MmRC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aps.google.com/maps/place?cid=2618403966929576936&amp;amp;amp;amp;amp;amp;amp;amp;amp;amp;amp;amp;amp;amp;amp;amp;amp;amp;amp;amp;amp;amp;q=hotel+02822&amp;amp;amp;amp;amp;amp;amp;amp;amp;amp;amp;amp;amp;amp;amp;amp;amp;amp;amp;amp;amp;amp;hl=en&amp;amp;amp;amp;amp;amp;amp;amp;amp;amp;amp;amp;amp;amp;amp;amp;amp;amp;amp;amp;amp;amp;gl=us&amp;amp;amp;amp;amp;amp;amp;amp;amp;amp;amp;amp;amp;amp;amp;amp;amp;amp;amp;amp;amp;amp;checkin_date=&amp;amp;amp;amp;amp;amp;amp;amp;amp;amp;amp;amp;amp;amp;amp;amp;amp;amp;amp;amp;amp;amp;num_nights=0&amp;amp;amp;amp;amp;amp;amp;amp;amp;amp;amp;amp;amp;amp;amp;amp;amp;amp;amp;amp;amp;amp;ved=0CJwBEPoLMAE&amp;amp;amp;amp;amp;amp;amp;amp;amp;amp;amp;amp;amp;amp;amp;amp;amp;amp;amp;amp;amp;amp;sa=X&amp;amp;amp;amp;amp;amp;amp;amp;amp;amp;amp;amp;amp;amp;amp;amp;amp;amp;amp;amp;amp;amp;ei=RMUqT_yWD8jZ8Qb1_MmRCA" TargetMode="External"/><Relationship Id="rId11" Type="http://schemas.openxmlformats.org/officeDocument/2006/relationships/hyperlink" Target="https://www.google.com/maps/place/Wingate+By+Wyndham/@41.66301,-71.550275,17z/data=!3m1!4b1!4m2!3m1!1s0x89e5b549b8cfcc1f:0x156468b13ff0a4ac" TargetMode="External"/><Relationship Id="rId12" Type="http://schemas.openxmlformats.org/officeDocument/2006/relationships/hyperlink" Target="https://www.google.com/maps/place/Residence+Inn+Providence+Coventry/@41.660161,-71.553043,17z/data=!3m1!4b1!4m2!3m1!1s0x89e5b559dd9df643:0x27ea1b9c2bd8e98a" TargetMode="External"/><Relationship Id="rId13" Type="http://schemas.openxmlformats.org/officeDocument/2006/relationships/hyperlink" Target="http://www.stagecoachhouse.com/" TargetMode="External"/><Relationship Id="rId14" Type="http://schemas.openxmlformats.org/officeDocument/2006/relationships/hyperlink" Target="http://www.thewillowsinnri.com/" TargetMode="External"/><Relationship Id="rId15" Type="http://schemas.openxmlformats.org/officeDocument/2006/relationships/hyperlink" Target="http://www.philandannsmotel.com/" TargetMode="External"/><Relationship Id="rId16" Type="http://schemas.openxmlformats.org/officeDocument/2006/relationships/hyperlink" Target="http://www.v-inn.com/" TargetMode="External"/><Relationship Id="rId17" Type="http://schemas.openxmlformats.org/officeDocument/2006/relationships/hyperlink" Target="http://www.riparks.com/burlgmcamp.htm" TargetMode="External"/><Relationship Id="rId18" Type="http://schemas.openxmlformats.org/officeDocument/2006/relationships/hyperlink" Target="http://maps.google.com/maps/place?cid=9076773000458352370&amp;amp;amp;amp;amp;amp;amp;amp;amp;amp;amp;amp;amp;amp;amp;amp;amp;amp;amp;amp;amp;amp;q=hotel+02822&amp;amp;amp;amp;amp;amp;amp;amp;amp;amp;amp;amp;amp;amp;amp;amp;amp;amp;amp;amp;amp;amp;hl=en&amp;amp;amp;amp;amp;amp;amp;amp;amp;amp;amp;amp;amp;amp;amp;amp;amp;amp;amp;amp;amp;amp;gl=us&amp;amp;amp;amp;amp;amp;amp;amp;amp;amp;amp;amp;amp;amp;amp;amp;amp;amp;amp;amp;amp;amp;checkin_date=&amp;amp;amp;amp;amp;amp;amp;amp;amp;amp;amp;amp;amp;amp;amp;amp;amp;amp;amp;amp;amp;amp;num_nights=0&amp;amp;amp;amp;amp;amp;amp;amp;amp;amp;amp;amp;amp;amp;amp;amp;amp;amp;amp;amp;amp;amp;ved=0CFQQ-gswAA&amp;amp;amp;amp;amp;amp;amp;amp;amp;amp;amp;amp;amp;amp;amp;amp;amp;amp;amp;amp;amp;amp;sa=X&amp;amp;amp;amp;amp;amp;amp;amp;amp;amp;amp;amp;amp;amp;amp;amp;amp;amp;amp;amp;amp;amp;ei=pcUqT8euH5KY9Aab7eDsBw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tc2015usa.com/" TargetMode="External"/><Relationship Id="rId7" Type="http://schemas.openxmlformats.org/officeDocument/2006/relationships/hyperlink" Target="http://www.wtc2015usa.com/" TargetMode="External"/><Relationship Id="rId8" Type="http://schemas.openxmlformats.org/officeDocument/2006/relationships/hyperlink" Target="https://maps.google.com/maps?q=Super+8+West+Greenwich+Providence,+Nooseneck+Hill+Road,+West+Greenwich,+RI&amp;hl=en&amp;sll=37.0625,-95.677068&amp;sspn=43.713406,99.667969&amp;oq=super+8+west+greenwich&amp;t=h&amp;hq=Super+8+West+Greenwich+Providence,&amp;hnear=Nooseneck+Hill+Rd,+West+Greenwich,+Rhode+Island&amp;z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1326</Words>
  <Characters>7563</Characters>
  <Application>Microsoft Macintosh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Somerville Coy</dc:creator>
  <cp:keywords/>
  <dc:description/>
  <cp:lastModifiedBy>Robert Somerville Coy</cp:lastModifiedBy>
  <cp:revision>10</cp:revision>
  <cp:lastPrinted>2015-06-02T00:36:00Z</cp:lastPrinted>
  <dcterms:created xsi:type="dcterms:W3CDTF">2015-06-02T00:12:00Z</dcterms:created>
  <dcterms:modified xsi:type="dcterms:W3CDTF">2015-06-02T07:26:00Z</dcterms:modified>
</cp:coreProperties>
</file>